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51" w:rsidRDefault="008121CA" w:rsidP="00C014E4">
      <w:pPr>
        <w:jc w:val="center"/>
        <w:rPr>
          <w:rFonts w:ascii="UD デジタル 教科書体 NK-R" w:eastAsia="UD デジタル 教科書体 NK-R"/>
          <w:sz w:val="28"/>
          <w:szCs w:val="28"/>
        </w:rPr>
      </w:pPr>
      <w:r w:rsidRPr="00412186">
        <w:rPr>
          <w:rFonts w:ascii="UD デジタル 教科書体 NK-R" w:eastAsia="UD デジタル 教科書体 NK-R" w:hint="eastAsia"/>
          <w:noProof/>
          <w:sz w:val="32"/>
          <w:szCs w:val="32"/>
        </w:rPr>
        <w:drawing>
          <wp:anchor distT="0" distB="0" distL="114300" distR="114300" simplePos="0" relativeHeight="251660288" behindDoc="1" locked="0" layoutInCell="1" allowOverlap="1" wp14:anchorId="038B032F" wp14:editId="0705D57B">
            <wp:simplePos x="0" y="0"/>
            <wp:positionH relativeFrom="column">
              <wp:posOffset>1262134</wp:posOffset>
            </wp:positionH>
            <wp:positionV relativeFrom="paragraph">
              <wp:posOffset>38162</wp:posOffset>
            </wp:positionV>
            <wp:extent cx="3676650" cy="295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4494_thumb.gif"/>
                    <pic:cNvPicPr/>
                  </pic:nvPicPr>
                  <pic:blipFill>
                    <a:blip r:embed="rId6">
                      <a:extLst>
                        <a:ext uri="{28A0092B-C50C-407E-A947-70E740481C1C}">
                          <a14:useLocalDpi xmlns:a14="http://schemas.microsoft.com/office/drawing/2010/main" val="0"/>
                        </a:ext>
                      </a:extLst>
                    </a:blip>
                    <a:stretch>
                      <a:fillRect/>
                    </a:stretch>
                  </pic:blipFill>
                  <pic:spPr>
                    <a:xfrm>
                      <a:off x="0" y="0"/>
                      <a:ext cx="3676650" cy="295275"/>
                    </a:xfrm>
                    <a:prstGeom prst="rect">
                      <a:avLst/>
                    </a:prstGeom>
                  </pic:spPr>
                </pic:pic>
              </a:graphicData>
            </a:graphic>
          </wp:anchor>
        </w:drawing>
      </w:r>
    </w:p>
    <w:p w:rsidR="002C5ABA" w:rsidRPr="008121CA" w:rsidRDefault="00A05FD5" w:rsidP="00C014E4">
      <w:pPr>
        <w:jc w:val="center"/>
        <w:rPr>
          <w:rFonts w:ascii="UD デジタル 教科書体 NK-R" w:eastAsia="UD デジタル 教科書体 NK-R"/>
          <w:sz w:val="36"/>
          <w:szCs w:val="36"/>
        </w:rPr>
      </w:pPr>
      <w:r w:rsidRPr="008121CA">
        <w:rPr>
          <w:rFonts w:ascii="UD デジタル 教科書体 NK-R" w:eastAsia="UD デジタル 教科書体 NK-R" w:hint="eastAsia"/>
          <w:sz w:val="36"/>
          <w:szCs w:val="36"/>
        </w:rPr>
        <w:t>『</w:t>
      </w:r>
      <w:r w:rsidR="00B15348">
        <w:rPr>
          <w:rFonts w:ascii="UD デジタル 教科書体 NK-R" w:eastAsia="UD デジタル 教科書体 NK-R" w:hint="eastAsia"/>
          <w:sz w:val="36"/>
          <w:szCs w:val="36"/>
        </w:rPr>
        <w:t>家族</w:t>
      </w:r>
      <w:r w:rsidR="00DE0169" w:rsidRPr="008121CA">
        <w:rPr>
          <w:rFonts w:ascii="UD デジタル 教科書体 NK-R" w:eastAsia="UD デジタル 教科書体 NK-R" w:hint="eastAsia"/>
          <w:sz w:val="36"/>
          <w:szCs w:val="36"/>
        </w:rPr>
        <w:t>サロン</w:t>
      </w:r>
      <w:r w:rsidRPr="008121CA">
        <w:rPr>
          <w:rFonts w:ascii="UD デジタル 教科書体 NK-R" w:eastAsia="UD デジタル 教科書体 NK-R" w:hint="eastAsia"/>
          <w:sz w:val="36"/>
          <w:szCs w:val="36"/>
        </w:rPr>
        <w:t>』</w:t>
      </w:r>
      <w:r w:rsidR="00412186" w:rsidRPr="008121CA">
        <w:rPr>
          <w:rFonts w:ascii="UD デジタル 教科書体 NK-R" w:eastAsia="UD デジタル 教科書体 NK-R" w:hint="eastAsia"/>
          <w:sz w:val="36"/>
          <w:szCs w:val="36"/>
        </w:rPr>
        <w:t>とは</w:t>
      </w:r>
    </w:p>
    <w:p w:rsidR="00DE0169" w:rsidRPr="00C014E4" w:rsidRDefault="00DE0169">
      <w:pPr>
        <w:rPr>
          <w:rFonts w:ascii="UD デジタル 教科書体 NK-R" w:eastAsia="UD デジタル 教科書体 NK-R"/>
          <w:sz w:val="22"/>
        </w:rPr>
      </w:pPr>
    </w:p>
    <w:p w:rsidR="00DE0169" w:rsidRPr="00A624B7" w:rsidRDefault="00DE0169" w:rsidP="00FD0C81">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『ほっぷ』が</w:t>
      </w:r>
      <w:r w:rsidR="00A705E1" w:rsidRPr="00A624B7">
        <w:rPr>
          <w:rFonts w:ascii="UD デジタル 教科書体 NK-R" w:eastAsia="UD デジタル 教科書体 NK-R" w:hint="eastAsia"/>
          <w:sz w:val="28"/>
          <w:szCs w:val="28"/>
        </w:rPr>
        <w:t>県内</w:t>
      </w:r>
      <w:r w:rsidR="001E5E04">
        <w:rPr>
          <w:rFonts w:ascii="UD デジタル 教科書体 NK-R" w:eastAsia="UD デジタル 教科書体 NK-R" w:hint="eastAsia"/>
          <w:sz w:val="28"/>
          <w:szCs w:val="28"/>
        </w:rPr>
        <w:t>で普及を進めている『</w:t>
      </w:r>
      <w:r w:rsidR="00B15348">
        <w:rPr>
          <w:rFonts w:ascii="UD デジタル 教科書体 NK-R" w:eastAsia="UD デジタル 教科書体 NK-R" w:hint="eastAsia"/>
          <w:sz w:val="28"/>
          <w:szCs w:val="28"/>
        </w:rPr>
        <w:t>家族</w:t>
      </w:r>
      <w:r w:rsidRPr="00A624B7">
        <w:rPr>
          <w:rFonts w:ascii="UD デジタル 教科書体 NK-R" w:eastAsia="UD デジタル 教科書体 NK-R" w:hint="eastAsia"/>
          <w:sz w:val="28"/>
          <w:szCs w:val="28"/>
        </w:rPr>
        <w:t>サロン』について</w:t>
      </w:r>
      <w:r w:rsidR="008121CA">
        <w:rPr>
          <w:rFonts w:ascii="UD デジタル 教科書体 NK-R" w:eastAsia="UD デジタル 教科書体 NK-R" w:hint="eastAsia"/>
          <w:sz w:val="28"/>
          <w:szCs w:val="28"/>
        </w:rPr>
        <w:t>、</w:t>
      </w:r>
      <w:r w:rsidR="00C014E4" w:rsidRPr="00A624B7">
        <w:rPr>
          <w:rFonts w:ascii="UD デジタル 教科書体 NK-R" w:eastAsia="UD デジタル 教科書体 NK-R" w:hint="eastAsia"/>
          <w:sz w:val="28"/>
          <w:szCs w:val="28"/>
        </w:rPr>
        <w:t>ご説明い</w:t>
      </w:r>
      <w:r w:rsidR="008121CA">
        <w:rPr>
          <w:rFonts w:ascii="UD デジタル 教科書体 NK-R" w:eastAsia="UD デジタル 教科書体 NK-R" w:hint="eastAsia"/>
          <w:sz w:val="28"/>
          <w:szCs w:val="28"/>
        </w:rPr>
        <w:t>たし</w:t>
      </w:r>
      <w:r w:rsidRPr="00A624B7">
        <w:rPr>
          <w:rFonts w:ascii="UD デジタル 教科書体 NK-R" w:eastAsia="UD デジタル 教科書体 NK-R" w:hint="eastAsia"/>
          <w:sz w:val="28"/>
          <w:szCs w:val="28"/>
        </w:rPr>
        <w:t>ます。</w:t>
      </w:r>
    </w:p>
    <w:p w:rsidR="00DE0169" w:rsidRPr="00A624B7" w:rsidRDefault="00DE0169">
      <w:pPr>
        <w:rPr>
          <w:rFonts w:ascii="UD デジタル 教科書体 NK-R" w:eastAsia="UD デジタル 教科書体 NK-R"/>
          <w:sz w:val="28"/>
          <w:szCs w:val="28"/>
        </w:rPr>
      </w:pPr>
    </w:p>
    <w:p w:rsidR="008121CA" w:rsidRDefault="00582329" w:rsidP="00582329">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w:t>
      </w:r>
      <w:r w:rsidR="00B15348">
        <w:rPr>
          <w:rFonts w:ascii="UD デジタル 教科書体 NK-R" w:eastAsia="UD デジタル 教科書体 NK-R" w:hint="eastAsia"/>
          <w:sz w:val="28"/>
          <w:szCs w:val="28"/>
        </w:rPr>
        <w:t>同じような悩みを抱えているご家族</w:t>
      </w:r>
      <w:r w:rsidR="00DE0169" w:rsidRPr="00A624B7">
        <w:rPr>
          <w:rFonts w:ascii="UD デジタル 教科書体 NK-R" w:eastAsia="UD デジタル 教科書体 NK-R" w:hint="eastAsia"/>
          <w:sz w:val="28"/>
          <w:szCs w:val="28"/>
        </w:rPr>
        <w:t>の皆さんが集ま</w:t>
      </w:r>
      <w:r w:rsidRPr="00A624B7">
        <w:rPr>
          <w:rFonts w:ascii="UD デジタル 教科書体 NK-R" w:eastAsia="UD デジタル 教科書体 NK-R" w:hint="eastAsia"/>
          <w:sz w:val="28"/>
          <w:szCs w:val="28"/>
        </w:rPr>
        <w:t>り</w:t>
      </w:r>
      <w:r w:rsidR="00DE0169" w:rsidRPr="00A624B7">
        <w:rPr>
          <w:rFonts w:ascii="UD デジタル 教科書体 NK-R" w:eastAsia="UD デジタル 教科書体 NK-R" w:hint="eastAsia"/>
          <w:sz w:val="28"/>
          <w:szCs w:val="28"/>
        </w:rPr>
        <w:t>、日頃感じていることを話し、同じ立場の仲間がいることを知って、ほっとひと息つ</w:t>
      </w:r>
      <w:r w:rsidRPr="00A624B7">
        <w:rPr>
          <w:rFonts w:ascii="UD デジタル 教科書体 NK-R" w:eastAsia="UD デジタル 教科書体 NK-R" w:hint="eastAsia"/>
          <w:sz w:val="28"/>
          <w:szCs w:val="28"/>
        </w:rPr>
        <w:t>くことができる。</w:t>
      </w:r>
    </w:p>
    <w:p w:rsidR="00582329" w:rsidRPr="00A624B7" w:rsidRDefault="00A705E1" w:rsidP="00582329">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孤独</w:t>
      </w:r>
      <w:r w:rsidR="00C8251F" w:rsidRPr="00A624B7">
        <w:rPr>
          <w:rFonts w:ascii="UD デジタル 教科書体 NK-R" w:eastAsia="UD デジタル 教科書体 NK-R" w:hint="eastAsia"/>
          <w:sz w:val="28"/>
          <w:szCs w:val="28"/>
        </w:rPr>
        <w:t>から解放される</w:t>
      </w:r>
      <w:r w:rsidR="00582329" w:rsidRPr="00A624B7">
        <w:rPr>
          <w:rFonts w:ascii="UD デジタル 教科書体 NK-R" w:eastAsia="UD デジタル 教科書体 NK-R" w:hint="eastAsia"/>
          <w:sz w:val="28"/>
          <w:szCs w:val="28"/>
        </w:rPr>
        <w:t>。</w:t>
      </w:r>
      <w:r w:rsidR="00DE0169" w:rsidRPr="00A624B7">
        <w:rPr>
          <w:rFonts w:ascii="UD デジタル 教科書体 NK-R" w:eastAsia="UD デジタル 教科書体 NK-R" w:hint="eastAsia"/>
          <w:sz w:val="28"/>
          <w:szCs w:val="28"/>
        </w:rPr>
        <w:t>そんな</w:t>
      </w:r>
      <w:r w:rsidR="00C8251F" w:rsidRPr="00A624B7">
        <w:rPr>
          <w:rFonts w:ascii="UD デジタル 教科書体 NK-R" w:eastAsia="UD デジタル 教科書体 NK-R" w:hint="eastAsia"/>
          <w:sz w:val="28"/>
          <w:szCs w:val="28"/>
        </w:rPr>
        <w:t>シンプルな</w:t>
      </w:r>
      <w:r w:rsidR="00DE0169" w:rsidRPr="00A624B7">
        <w:rPr>
          <w:rFonts w:ascii="UD デジタル 教科書体 NK-R" w:eastAsia="UD デジタル 教科書体 NK-R" w:hint="eastAsia"/>
          <w:sz w:val="28"/>
          <w:szCs w:val="28"/>
        </w:rPr>
        <w:t>居場所</w:t>
      </w:r>
      <w:r w:rsidR="00582329" w:rsidRPr="00A624B7">
        <w:rPr>
          <w:rFonts w:ascii="UD デジタル 教科書体 NK-R" w:eastAsia="UD デジタル 教科書体 NK-R" w:hint="eastAsia"/>
          <w:sz w:val="28"/>
          <w:szCs w:val="28"/>
        </w:rPr>
        <w:t>」</w:t>
      </w:r>
    </w:p>
    <w:p w:rsidR="00DE0169" w:rsidRDefault="00582329">
      <w:pPr>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w:t>
      </w:r>
      <w:r w:rsidR="00A705E1" w:rsidRPr="00A624B7">
        <w:rPr>
          <w:rFonts w:ascii="UD デジタル 教科書体 NK-R" w:eastAsia="UD デジタル 教科書体 NK-R" w:hint="eastAsia"/>
          <w:sz w:val="28"/>
          <w:szCs w:val="28"/>
        </w:rPr>
        <w:t>このような</w:t>
      </w:r>
      <w:r w:rsidRPr="00A624B7">
        <w:rPr>
          <w:rFonts w:ascii="UD デジタル 教科書体 NK-R" w:eastAsia="UD デジタル 教科書体 NK-R" w:hint="eastAsia"/>
          <w:sz w:val="28"/>
          <w:szCs w:val="28"/>
        </w:rPr>
        <w:t>ピアカウンセリングの</w:t>
      </w:r>
      <w:r w:rsidR="00A705E1" w:rsidRPr="00A624B7">
        <w:rPr>
          <w:rFonts w:ascii="UD デジタル 教科書体 NK-R" w:eastAsia="UD デジタル 教科書体 NK-R" w:hint="eastAsia"/>
          <w:sz w:val="28"/>
          <w:szCs w:val="28"/>
        </w:rPr>
        <w:t>場</w:t>
      </w:r>
      <w:r w:rsidR="00224AD1">
        <w:rPr>
          <w:rFonts w:ascii="UD デジタル 教科書体 NK-R" w:eastAsia="UD デジタル 教科書体 NK-R" w:hint="eastAsia"/>
          <w:sz w:val="28"/>
          <w:szCs w:val="28"/>
        </w:rPr>
        <w:t>を県内</w:t>
      </w:r>
      <w:r w:rsidR="00A705E1" w:rsidRPr="00A624B7">
        <w:rPr>
          <w:rFonts w:ascii="UD デジタル 教科書体 NK-R" w:eastAsia="UD デジタル 教科書体 NK-R" w:hint="eastAsia"/>
          <w:sz w:val="28"/>
          <w:szCs w:val="28"/>
        </w:rPr>
        <w:t>各所に作ってい</w:t>
      </w:r>
      <w:r w:rsidRPr="00A624B7">
        <w:rPr>
          <w:rFonts w:ascii="UD デジタル 教科書体 NK-R" w:eastAsia="UD デジタル 教科書体 NK-R" w:hint="eastAsia"/>
          <w:sz w:val="28"/>
          <w:szCs w:val="28"/>
        </w:rPr>
        <w:t>きたいと</w:t>
      </w:r>
      <w:r w:rsidR="008121CA">
        <w:rPr>
          <w:rFonts w:ascii="UD デジタル 教科書体 NK-R" w:eastAsia="UD デジタル 教科書体 NK-R" w:hint="eastAsia"/>
          <w:sz w:val="28"/>
          <w:szCs w:val="28"/>
        </w:rPr>
        <w:t>思っており</w:t>
      </w:r>
      <w:r w:rsidRPr="00A624B7">
        <w:rPr>
          <w:rFonts w:ascii="UD デジタル 教科書体 NK-R" w:eastAsia="UD デジタル 教科書体 NK-R" w:hint="eastAsia"/>
          <w:sz w:val="28"/>
          <w:szCs w:val="28"/>
        </w:rPr>
        <w:t>ます</w:t>
      </w:r>
      <w:r w:rsidR="00A705E1" w:rsidRPr="00A624B7">
        <w:rPr>
          <w:rFonts w:ascii="UD デジタル 教科書体 NK-R" w:eastAsia="UD デジタル 教科書体 NK-R" w:hint="eastAsia"/>
          <w:sz w:val="28"/>
          <w:szCs w:val="28"/>
        </w:rPr>
        <w:t>。</w:t>
      </w:r>
    </w:p>
    <w:p w:rsidR="00224AD1" w:rsidRPr="00224AD1" w:rsidRDefault="00224AD1">
      <w:pPr>
        <w:rPr>
          <w:rFonts w:ascii="UD デジタル 教科書体 NK-R" w:eastAsia="UD デジタル 教科書体 NK-R"/>
          <w:sz w:val="28"/>
          <w:szCs w:val="28"/>
        </w:rPr>
      </w:pPr>
    </w:p>
    <w:p w:rsidR="00DE0169" w:rsidRPr="00A624B7" w:rsidRDefault="00761055" w:rsidP="00FD0C81">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-211455</wp:posOffset>
                </wp:positionH>
                <wp:positionV relativeFrom="paragraph">
                  <wp:posOffset>949032</wp:posOffset>
                </wp:positionV>
                <wp:extent cx="6664325" cy="2241550"/>
                <wp:effectExtent l="0" t="0" r="22225" b="25400"/>
                <wp:wrapTopAndBottom/>
                <wp:docPr id="3" name="角丸四角形 3"/>
                <wp:cNvGraphicFramePr/>
                <a:graphic xmlns:a="http://schemas.openxmlformats.org/drawingml/2006/main">
                  <a:graphicData uri="http://schemas.microsoft.com/office/word/2010/wordprocessingShape">
                    <wps:wsp>
                      <wps:cNvSpPr/>
                      <wps:spPr>
                        <a:xfrm>
                          <a:off x="0" y="0"/>
                          <a:ext cx="6664325" cy="224155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・サロンでのお話は「言いっぱなし」「聞きっぱなし」で、他の場所で蒸し返しません。</w:t>
                            </w:r>
                          </w:p>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・話をした相手の批判、誹謗中傷をしません。</w:t>
                            </w:r>
                          </w:p>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・時間が平等になるように、話は長くなりすぎないようにしましょう。</w:t>
                            </w:r>
                          </w:p>
                          <w:p w:rsidR="00761055" w:rsidRPr="0046200B" w:rsidRDefault="00761055" w:rsidP="0046200B">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・進行役（ファシリテーター）はいますが、指導者的な立場の人はいません。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6.65pt;margin-top:74.75pt;width:524.7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" filled="f" strokecolor="black [3200]" strokeweight="1pt">
                <v:stroke joinstyle="miter"/>
                <v:textbox>
                  <w:txbxContent>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・サロンでのお話は「言いっぱなし」「聞きっぱなし」で、他の場所で蒸し返しません。</w:t>
                      </w:r>
                    </w:p>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・話をした相手の批判、誹謗中傷をしません。</w:t>
                      </w:r>
                    </w:p>
                    <w:p w:rsidR="00761055" w:rsidRDefault="00761055" w:rsidP="00761055">
                      <w:pPr>
                        <w:ind w:leftChars="100" w:left="21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・時間が平等になるように、話は長くなりすぎないようにしましょう。</w:t>
                      </w:r>
                    </w:p>
                    <w:p w:rsidR="00761055" w:rsidRPr="0046200B" w:rsidRDefault="00761055" w:rsidP="0046200B">
                      <w:pPr>
                        <w:ind w:leftChars="100" w:left="210"/>
                        <w:rPr>
                          <w:rFonts w:ascii="UD デジタル 教科書体 NK-R" w:eastAsia="UD デジタル 教科書体 NK-R" w:hint="eastAsia"/>
                          <w:sz w:val="28"/>
                          <w:szCs w:val="28"/>
                        </w:rPr>
                      </w:pPr>
                      <w:r w:rsidRPr="00A624B7">
                        <w:rPr>
                          <w:rFonts w:ascii="UD デジタル 教科書体 NK-R" w:eastAsia="UD デジタル 教科書体 NK-R" w:hint="eastAsia"/>
                          <w:sz w:val="28"/>
                          <w:szCs w:val="28"/>
                        </w:rPr>
                        <w:t>・進行役（ファシリテーター）はいますが、指導者的な立場の人はいません。</w:t>
                      </w:r>
                    </w:p>
                  </w:txbxContent>
                </v:textbox>
                <w10:wrap type="topAndBottom"/>
              </v:roundrect>
            </w:pict>
          </mc:Fallback>
        </mc:AlternateContent>
      </w:r>
      <w:r w:rsidR="00582329" w:rsidRPr="00A624B7">
        <w:rPr>
          <w:rFonts w:ascii="UD デジタル 教科書体 NK-R" w:eastAsia="UD デジタル 教科書体 NK-R" w:hint="eastAsia"/>
          <w:sz w:val="28"/>
          <w:szCs w:val="28"/>
        </w:rPr>
        <w:t>ピアカウンセリングの場では、誰もが安心してお話できるよう、次の『お約束』を</w:t>
      </w:r>
      <w:r w:rsidR="008121CA">
        <w:rPr>
          <w:rFonts w:ascii="UD デジタル 教科書体 NK-R" w:eastAsia="UD デジタル 教科書体 NK-R" w:hint="eastAsia"/>
          <w:sz w:val="28"/>
          <w:szCs w:val="28"/>
        </w:rPr>
        <w:t>設けてい</w:t>
      </w:r>
      <w:r w:rsidR="00582329" w:rsidRPr="00A624B7">
        <w:rPr>
          <w:rFonts w:ascii="UD デジタル 教科書体 NK-R" w:eastAsia="UD デジタル 教科書体 NK-R" w:hint="eastAsia"/>
          <w:sz w:val="28"/>
          <w:szCs w:val="28"/>
        </w:rPr>
        <w:t>ます。</w:t>
      </w:r>
    </w:p>
    <w:p w:rsidR="001E5E04" w:rsidRDefault="001E5E04">
      <w:pPr>
        <w:rPr>
          <w:rFonts w:ascii="UD デジタル 教科書体 NK-R" w:eastAsia="UD デジタル 教科書体 NK-R"/>
          <w:sz w:val="28"/>
          <w:szCs w:val="28"/>
        </w:rPr>
      </w:pPr>
    </w:p>
    <w:p w:rsidR="00F76DFA" w:rsidRDefault="00761055">
      <w:pPr>
        <w:rPr>
          <w:rFonts w:ascii="UD デジタル 教科書体 NK-R" w:eastAsia="UD デジタル 教科書体 NK-R"/>
          <w:sz w:val="28"/>
          <w:szCs w:val="28"/>
        </w:rPr>
      </w:pPr>
      <w:bookmarkStart w:id="0" w:name="_GoBack"/>
      <w:bookmarkEnd w:id="0"/>
      <w:r w:rsidRPr="00761055">
        <w:rPr>
          <w:rFonts w:ascii="UD デジタル 教科書体 NK-R" w:eastAsia="UD デジタル 教科書体 NK-R" w:hint="eastAsia"/>
          <w:sz w:val="28"/>
          <w:szCs w:val="28"/>
        </w:rPr>
        <w:t>※勧誘目的でのご参加はご遠慮ください。守れない方にはご退場</w:t>
      </w:r>
      <w:r w:rsidR="0046200B">
        <w:rPr>
          <w:rFonts w:ascii="UD デジタル 教科書体 NK-R" w:eastAsia="UD デジタル 教科書体 NK-R" w:hint="eastAsia"/>
          <w:sz w:val="28"/>
          <w:szCs w:val="28"/>
        </w:rPr>
        <w:t>いただき</w:t>
      </w:r>
      <w:r w:rsidRPr="00761055">
        <w:rPr>
          <w:rFonts w:ascii="UD デジタル 教科書体 NK-R" w:eastAsia="UD デジタル 教科書体 NK-R" w:hint="eastAsia"/>
          <w:sz w:val="28"/>
          <w:szCs w:val="28"/>
        </w:rPr>
        <w:t>、次回からのご参加をご遠慮いただきます。</w:t>
      </w:r>
    </w:p>
    <w:p w:rsidR="0046200B" w:rsidRPr="00A624B7" w:rsidRDefault="0046200B" w:rsidP="0046200B">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lastRenderedPageBreak/>
        <w:t>サロン</w:t>
      </w:r>
      <w:r>
        <w:rPr>
          <w:rFonts w:ascii="UD デジタル 教科書体 NK-R" w:eastAsia="UD デジタル 教科書体 NK-R" w:hint="eastAsia"/>
          <w:sz w:val="28"/>
          <w:szCs w:val="28"/>
        </w:rPr>
        <w:t>では、</w:t>
      </w:r>
      <w:r w:rsidRPr="00A624B7">
        <w:rPr>
          <w:rFonts w:ascii="UD デジタル 教科書体 NK-R" w:eastAsia="UD デジタル 教科書体 NK-R" w:hint="eastAsia"/>
          <w:sz w:val="28"/>
          <w:szCs w:val="28"/>
        </w:rPr>
        <w:t>目的をご理解くださっているペアレントメンターの方々に</w:t>
      </w:r>
      <w:r>
        <w:rPr>
          <w:rFonts w:ascii="UD デジタル 教科書体 NK-R" w:eastAsia="UD デジタル 教科書体 NK-R" w:hint="eastAsia"/>
          <w:sz w:val="28"/>
          <w:szCs w:val="28"/>
        </w:rPr>
        <w:t>、</w:t>
      </w:r>
      <w:r w:rsidRPr="00A624B7">
        <w:rPr>
          <w:rFonts w:ascii="UD デジタル 教科書体 NK-R" w:eastAsia="UD デジタル 教科書体 NK-R" w:hint="eastAsia"/>
          <w:sz w:val="28"/>
          <w:szCs w:val="28"/>
        </w:rPr>
        <w:t>進行役として</w:t>
      </w:r>
      <w:r>
        <w:rPr>
          <w:rFonts w:ascii="UD デジタル 教科書体 NK-R" w:eastAsia="UD デジタル 教科書体 NK-R" w:hint="eastAsia"/>
          <w:sz w:val="28"/>
          <w:szCs w:val="28"/>
        </w:rPr>
        <w:t>ご協力をいただいています</w:t>
      </w:r>
      <w:r w:rsidRPr="00A624B7">
        <w:rPr>
          <w:rFonts w:ascii="UD デジタル 教科書体 NK-R" w:eastAsia="UD デジタル 教科書体 NK-R" w:hint="eastAsia"/>
          <w:sz w:val="28"/>
          <w:szCs w:val="28"/>
        </w:rPr>
        <w:t>。</w:t>
      </w:r>
    </w:p>
    <w:p w:rsidR="00DE0169" w:rsidRPr="00A624B7" w:rsidRDefault="0046200B" w:rsidP="00FD0C81">
      <w:pPr>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ペアレントメンターさんが所属する</w:t>
      </w:r>
      <w:r w:rsidR="00582329" w:rsidRPr="00A624B7">
        <w:rPr>
          <w:rFonts w:ascii="UD デジタル 教科書体 NK-R" w:eastAsia="UD デジタル 教科書体 NK-R" w:hint="eastAsia"/>
          <w:sz w:val="28"/>
          <w:szCs w:val="28"/>
        </w:rPr>
        <w:t>県内各所の親の会では</w:t>
      </w:r>
      <w:r w:rsidR="008121CA">
        <w:rPr>
          <w:rFonts w:ascii="UD デジタル 教科書体 NK-R" w:eastAsia="UD デジタル 教科書体 NK-R" w:hint="eastAsia"/>
          <w:sz w:val="28"/>
          <w:szCs w:val="28"/>
        </w:rPr>
        <w:t>、サロンのような活動を主とした、</w:t>
      </w:r>
      <w:r w:rsidR="00582329" w:rsidRPr="00A624B7">
        <w:rPr>
          <w:rFonts w:ascii="UD デジタル 教科書体 NK-R" w:eastAsia="UD デジタル 教科書体 NK-R" w:hint="eastAsia"/>
          <w:sz w:val="28"/>
          <w:szCs w:val="28"/>
        </w:rPr>
        <w:t>さまざまな活動を行っています。『ほっぷ』では親の会のご紹介もしています。ぜひ活動をのぞいてみてください。</w:t>
      </w:r>
    </w:p>
    <w:p w:rsidR="004A3EB3" w:rsidRPr="00A624B7" w:rsidRDefault="004A3EB3" w:rsidP="004A3EB3">
      <w:pPr>
        <w:rPr>
          <w:rFonts w:ascii="UD デジタル 教科書体 NK-R" w:eastAsia="UD デジタル 教科書体 NK-R"/>
          <w:sz w:val="28"/>
          <w:szCs w:val="28"/>
        </w:rPr>
      </w:pPr>
    </w:p>
    <w:p w:rsidR="0046200B" w:rsidRPr="00A624B7" w:rsidRDefault="00B15348" w:rsidP="0046200B">
      <w:pPr>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『ほっぷ』では、支援者やご家族</w:t>
      </w:r>
      <w:r w:rsidR="0046200B" w:rsidRPr="00A624B7">
        <w:rPr>
          <w:rFonts w:ascii="UD デジタル 教科書体 NK-R" w:eastAsia="UD デジタル 教科書体 NK-R" w:hint="eastAsia"/>
          <w:sz w:val="28"/>
          <w:szCs w:val="28"/>
        </w:rPr>
        <w:t>の皆さん向けに、年間を通して支援講座や研修会の開催を行っています。そちらにもぜひご参加ください。</w:t>
      </w:r>
    </w:p>
    <w:p w:rsidR="004A3EB3" w:rsidRPr="00A624B7" w:rsidRDefault="004A3EB3" w:rsidP="004A3EB3">
      <w:pPr>
        <w:rPr>
          <w:rFonts w:ascii="UD デジタル 教科書体 NK-R" w:eastAsia="UD デジタル 教科書体 NK-R"/>
          <w:sz w:val="28"/>
          <w:szCs w:val="28"/>
        </w:rPr>
      </w:pPr>
    </w:p>
    <w:p w:rsidR="004A3EB3" w:rsidRPr="00A624B7" w:rsidRDefault="004A3EB3" w:rsidP="00FD0C81">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これからも皆さんが安心して参加できる場所づくりを継続していきたいと思っております。</w:t>
      </w:r>
    </w:p>
    <w:p w:rsidR="00F76DFA" w:rsidRPr="00A624B7" w:rsidRDefault="00F76DFA" w:rsidP="00FD0C81">
      <w:pPr>
        <w:ind w:firstLineChars="100" w:firstLine="280"/>
        <w:rPr>
          <w:rFonts w:ascii="UD デジタル 教科書体 NK-R" w:eastAsia="UD デジタル 教科書体 NK-R"/>
          <w:sz w:val="28"/>
          <w:szCs w:val="28"/>
        </w:rPr>
      </w:pPr>
    </w:p>
    <w:p w:rsidR="004A3EB3" w:rsidRPr="00A624B7" w:rsidRDefault="004A3EB3" w:rsidP="00FD0C81">
      <w:pPr>
        <w:ind w:firstLineChars="100" w:firstLine="280"/>
        <w:rPr>
          <w:rFonts w:ascii="UD デジタル 教科書体 NK-R" w:eastAsia="UD デジタル 教科書体 NK-R"/>
          <w:sz w:val="28"/>
          <w:szCs w:val="28"/>
        </w:rPr>
      </w:pPr>
      <w:r w:rsidRPr="00A624B7">
        <w:rPr>
          <w:rFonts w:ascii="UD デジタル 教科書体 NK-R" w:eastAsia="UD デジタル 教科書体 NK-R" w:hint="eastAsia"/>
          <w:sz w:val="28"/>
          <w:szCs w:val="28"/>
        </w:rPr>
        <w:t>ご理解とご協力をよろしくお願いいたします。</w:t>
      </w:r>
    </w:p>
    <w:p w:rsidR="004A3EB3" w:rsidRPr="00A624B7" w:rsidRDefault="004A3EB3" w:rsidP="004A3EB3">
      <w:pPr>
        <w:rPr>
          <w:rFonts w:ascii="UD デジタル 教科書体 NK-R" w:eastAsia="UD デジタル 教科書体 NK-R"/>
          <w:sz w:val="28"/>
          <w:szCs w:val="28"/>
        </w:rPr>
      </w:pPr>
    </w:p>
    <w:p w:rsidR="004A3EB3" w:rsidRPr="008121CA" w:rsidRDefault="00FD0C81" w:rsidP="004A3EB3">
      <w:pPr>
        <w:jc w:val="right"/>
        <w:rPr>
          <w:sz w:val="28"/>
          <w:szCs w:val="28"/>
        </w:rPr>
      </w:pPr>
      <w:r w:rsidRPr="008121CA">
        <w:rPr>
          <w:rFonts w:ascii="UD デジタル 教科書体 NK-R" w:eastAsia="UD デジタル 教科書体 NK-R" w:hint="eastAsia"/>
          <w:noProof/>
          <w:sz w:val="28"/>
          <w:szCs w:val="28"/>
        </w:rPr>
        <w:drawing>
          <wp:anchor distT="0" distB="0" distL="114300" distR="114300" simplePos="0" relativeHeight="251658240" behindDoc="1" locked="0" layoutInCell="1" allowOverlap="1">
            <wp:simplePos x="0" y="0"/>
            <wp:positionH relativeFrom="column">
              <wp:posOffset>1313180</wp:posOffset>
            </wp:positionH>
            <wp:positionV relativeFrom="paragraph">
              <wp:posOffset>2053053</wp:posOffset>
            </wp:positionV>
            <wp:extent cx="3676650" cy="295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4494_thumb.gif"/>
                    <pic:cNvPicPr/>
                  </pic:nvPicPr>
                  <pic:blipFill>
                    <a:blip r:embed="rId6">
                      <a:extLst>
                        <a:ext uri="{28A0092B-C50C-407E-A947-70E740481C1C}">
                          <a14:useLocalDpi xmlns:a14="http://schemas.microsoft.com/office/drawing/2010/main" val="0"/>
                        </a:ext>
                      </a:extLst>
                    </a:blip>
                    <a:stretch>
                      <a:fillRect/>
                    </a:stretch>
                  </pic:blipFill>
                  <pic:spPr>
                    <a:xfrm>
                      <a:off x="0" y="0"/>
                      <a:ext cx="3676650" cy="295275"/>
                    </a:xfrm>
                    <a:prstGeom prst="rect">
                      <a:avLst/>
                    </a:prstGeom>
                  </pic:spPr>
                </pic:pic>
              </a:graphicData>
            </a:graphic>
          </wp:anchor>
        </w:drawing>
      </w:r>
      <w:r w:rsidR="004A3EB3" w:rsidRPr="008121CA">
        <w:rPr>
          <w:rFonts w:ascii="UD デジタル 教科書体 NK-R" w:eastAsia="UD デジタル 教科書体 NK-R" w:hint="eastAsia"/>
          <w:sz w:val="28"/>
          <w:szCs w:val="28"/>
        </w:rPr>
        <w:t>富山県発達障害者支援センター『ほっぷ』</w:t>
      </w:r>
    </w:p>
    <w:sectPr w:rsidR="004A3EB3" w:rsidRPr="008121CA" w:rsidSect="008121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48" w:rsidRDefault="00B15348" w:rsidP="00B15348">
      <w:r>
        <w:separator/>
      </w:r>
    </w:p>
  </w:endnote>
  <w:endnote w:type="continuationSeparator" w:id="0">
    <w:p w:rsidR="00B15348" w:rsidRDefault="00B15348" w:rsidP="00B1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48" w:rsidRDefault="00B15348" w:rsidP="00B15348">
      <w:r>
        <w:separator/>
      </w:r>
    </w:p>
  </w:footnote>
  <w:footnote w:type="continuationSeparator" w:id="0">
    <w:p w:rsidR="00B15348" w:rsidRDefault="00B15348" w:rsidP="00B15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69"/>
    <w:rsid w:val="001E5E04"/>
    <w:rsid w:val="00224AD1"/>
    <w:rsid w:val="00265298"/>
    <w:rsid w:val="002C5ABA"/>
    <w:rsid w:val="00412186"/>
    <w:rsid w:val="0046200B"/>
    <w:rsid w:val="004A3EB3"/>
    <w:rsid w:val="00582329"/>
    <w:rsid w:val="00761055"/>
    <w:rsid w:val="008121CA"/>
    <w:rsid w:val="00876551"/>
    <w:rsid w:val="00A05FD5"/>
    <w:rsid w:val="00A624B7"/>
    <w:rsid w:val="00A705E1"/>
    <w:rsid w:val="00B15348"/>
    <w:rsid w:val="00B449C1"/>
    <w:rsid w:val="00C014E4"/>
    <w:rsid w:val="00C8251F"/>
    <w:rsid w:val="00DE0169"/>
    <w:rsid w:val="00EC0B53"/>
    <w:rsid w:val="00F76DFA"/>
    <w:rsid w:val="00FD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EF9573-9E30-4558-BFAD-F8154EC3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5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6551"/>
    <w:rPr>
      <w:rFonts w:asciiTheme="majorHAnsi" w:eastAsiaTheme="majorEastAsia" w:hAnsiTheme="majorHAnsi" w:cstheme="majorBidi"/>
      <w:sz w:val="18"/>
      <w:szCs w:val="18"/>
    </w:rPr>
  </w:style>
  <w:style w:type="paragraph" w:styleId="a5">
    <w:name w:val="header"/>
    <w:basedOn w:val="a"/>
    <w:link w:val="a6"/>
    <w:uiPriority w:val="99"/>
    <w:unhideWhenUsed/>
    <w:rsid w:val="00B15348"/>
    <w:pPr>
      <w:tabs>
        <w:tab w:val="center" w:pos="4252"/>
        <w:tab w:val="right" w:pos="8504"/>
      </w:tabs>
      <w:snapToGrid w:val="0"/>
    </w:pPr>
  </w:style>
  <w:style w:type="character" w:customStyle="1" w:styleId="a6">
    <w:name w:val="ヘッダー (文字)"/>
    <w:basedOn w:val="a0"/>
    <w:link w:val="a5"/>
    <w:uiPriority w:val="99"/>
    <w:rsid w:val="00B15348"/>
  </w:style>
  <w:style w:type="paragraph" w:styleId="a7">
    <w:name w:val="footer"/>
    <w:basedOn w:val="a"/>
    <w:link w:val="a8"/>
    <w:uiPriority w:val="99"/>
    <w:unhideWhenUsed/>
    <w:rsid w:val="00B15348"/>
    <w:pPr>
      <w:tabs>
        <w:tab w:val="center" w:pos="4252"/>
        <w:tab w:val="right" w:pos="8504"/>
      </w:tabs>
      <w:snapToGrid w:val="0"/>
    </w:pPr>
  </w:style>
  <w:style w:type="character" w:customStyle="1" w:styleId="a8">
    <w:name w:val="フッター (文字)"/>
    <w:basedOn w:val="a0"/>
    <w:link w:val="a7"/>
    <w:uiPriority w:val="99"/>
    <w:rsid w:val="00B1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dc:creator>
  <cp:keywords/>
  <dc:description/>
  <cp:lastModifiedBy>hop</cp:lastModifiedBy>
  <cp:revision>2</cp:revision>
  <cp:lastPrinted>2019-05-27T07:20:00Z</cp:lastPrinted>
  <dcterms:created xsi:type="dcterms:W3CDTF">2020-03-16T06:22:00Z</dcterms:created>
  <dcterms:modified xsi:type="dcterms:W3CDTF">2020-03-16T06:22:00Z</dcterms:modified>
</cp:coreProperties>
</file>